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758FF" w14:textId="4CABAD70" w:rsidR="00AD56DD" w:rsidRPr="00AD56DD" w:rsidRDefault="00F22734" w:rsidP="00AD56DD">
      <w:pPr>
        <w:jc w:val="center"/>
        <w:rPr>
          <w:rFonts w:ascii="华文宋体" w:eastAsia="华文宋体"/>
          <w:lang w:eastAsia="zh-CN"/>
        </w:rPr>
      </w:pPr>
      <w:r>
        <w:rPr>
          <w:rFonts w:ascii="华文宋体" w:eastAsia="华文宋体" w:hint="eastAsia"/>
          <w:lang w:eastAsia="zh-CN"/>
        </w:rPr>
        <w:t>第七</w:t>
      </w:r>
      <w:r w:rsidR="00AD56DD" w:rsidRPr="00AD56DD">
        <w:rPr>
          <w:rFonts w:ascii="华文宋体" w:eastAsia="华文宋体" w:hint="eastAsia"/>
          <w:lang w:eastAsia="zh-CN"/>
        </w:rPr>
        <w:t xml:space="preserve">课, </w:t>
      </w:r>
      <w:r w:rsidR="006054BE">
        <w:rPr>
          <w:rFonts w:ascii="华文宋体" w:eastAsia="华文宋体" w:hint="eastAsia"/>
          <w:lang w:eastAsia="zh-CN"/>
        </w:rPr>
        <w:t xml:space="preserve"> </w:t>
      </w:r>
      <w:r>
        <w:rPr>
          <w:rFonts w:ascii="华文宋体" w:eastAsia="华文宋体" w:hint="eastAsia"/>
          <w:lang w:eastAsia="zh-CN"/>
        </w:rPr>
        <w:t>培训</w:t>
      </w:r>
      <w:r w:rsidR="00AE6E3A">
        <w:rPr>
          <w:rFonts w:ascii="华文宋体" w:eastAsia="华文宋体" w:hint="eastAsia"/>
          <w:lang w:eastAsia="zh-CN"/>
        </w:rPr>
        <w:t>传福音</w:t>
      </w:r>
    </w:p>
    <w:p w14:paraId="659DD5AC" w14:textId="458C3C87" w:rsidR="00AD56DD" w:rsidRPr="00E607FA" w:rsidRDefault="000C31BA" w:rsidP="00AD56DD">
      <w:pPr>
        <w:jc w:val="center"/>
        <w:rPr>
          <w:rFonts w:ascii="华文宋体" w:eastAsia="华文宋体"/>
          <w:color w:val="FF0000"/>
          <w:sz w:val="32"/>
          <w:szCs w:val="32"/>
          <w:lang w:eastAsia="zh-CN"/>
        </w:rPr>
      </w:pPr>
      <w:r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 xml:space="preserve"> 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“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  <w:r w:rsidR="00F22734">
        <w:rPr>
          <w:rFonts w:ascii="华文宋体" w:eastAsia="华文宋体" w:hint="eastAsia"/>
          <w:color w:val="FF0000"/>
          <w:sz w:val="32"/>
          <w:szCs w:val="32"/>
          <w:lang w:eastAsia="zh-CN"/>
        </w:rPr>
        <w:t>我该说什么</w:t>
      </w:r>
      <w:r w:rsidR="00353EEE">
        <w:rPr>
          <w:rFonts w:ascii="华文宋体" w:eastAsia="华文宋体" w:hint="eastAsia"/>
          <w:color w:val="FF0000"/>
          <w:sz w:val="32"/>
          <w:szCs w:val="32"/>
          <w:lang w:eastAsia="zh-CN"/>
        </w:rPr>
        <w:t>？</w:t>
      </w:r>
      <w:r w:rsidR="00AD56DD" w:rsidRPr="00E607FA">
        <w:rPr>
          <w:rFonts w:ascii="Times New Roman" w:eastAsia="宋体" w:hAnsi="Times New Roman" w:cs="Times New Roman"/>
          <w:color w:val="FF0000"/>
          <w:sz w:val="32"/>
          <w:szCs w:val="32"/>
          <w:lang w:eastAsia="zh-CN"/>
        </w:rPr>
        <w:t>”</w:t>
      </w:r>
      <w:r w:rsidR="00AD56DD" w:rsidRPr="00E607FA">
        <w:rPr>
          <w:rFonts w:ascii="华文宋体" w:eastAsia="华文宋体"/>
          <w:color w:val="FF0000"/>
          <w:sz w:val="32"/>
          <w:szCs w:val="32"/>
          <w:lang w:eastAsia="zh-CN"/>
        </w:rPr>
        <w:t xml:space="preserve"> </w:t>
      </w:r>
    </w:p>
    <w:p w14:paraId="429C742D" w14:textId="33A72524" w:rsidR="00083FDD" w:rsidRDefault="00083FDD" w:rsidP="00F22734">
      <w:pPr>
        <w:pStyle w:val="ListParagraph"/>
        <w:numPr>
          <w:ilvl w:val="0"/>
          <w:numId w:val="23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祷告！祷告！</w:t>
      </w:r>
      <w:r w:rsidR="00C938D6">
        <w:rPr>
          <w:rFonts w:ascii="华文宋体" w:eastAsia="华文宋体" w:hint="eastAsia"/>
          <w:lang w:eastAsia="zh-CN"/>
        </w:rPr>
        <w:t>再</w:t>
      </w:r>
      <w:r>
        <w:rPr>
          <w:rFonts w:ascii="华文宋体" w:eastAsia="华文宋体" w:hint="eastAsia"/>
          <w:lang w:eastAsia="zh-CN"/>
        </w:rPr>
        <w:t>祷告！</w:t>
      </w:r>
    </w:p>
    <w:p w14:paraId="37935F34" w14:textId="6CC0987F" w:rsidR="00083FDD" w:rsidRPr="00C938D6" w:rsidRDefault="00083FDD" w:rsidP="00C938D6">
      <w:pPr>
        <w:pStyle w:val="ListParagraph"/>
        <w:numPr>
          <w:ilvl w:val="0"/>
          <w:numId w:val="29"/>
        </w:numPr>
        <w:rPr>
          <w:rFonts w:ascii="华文宋体" w:eastAsia="华文宋体" w:hint="eastAsia"/>
          <w:lang w:eastAsia="zh-CN"/>
        </w:rPr>
      </w:pPr>
      <w:r w:rsidRPr="00C938D6">
        <w:rPr>
          <w:rFonts w:ascii="华文宋体" w:eastAsia="华文宋体" w:hAnsi="宋体" w:cs="宋体" w:hint="eastAsia"/>
          <w:lang w:eastAsia="zh-CN"/>
        </w:rPr>
        <w:t>为</w:t>
      </w:r>
      <w:r w:rsidRPr="00C938D6">
        <w:rPr>
          <w:rFonts w:ascii="华文宋体" w:eastAsia="华文宋体" w:hint="eastAsia"/>
          <w:lang w:eastAsia="zh-CN"/>
        </w:rPr>
        <w:t>自己祷告</w:t>
      </w:r>
      <w:r w:rsidR="00C938D6">
        <w:rPr>
          <w:rFonts w:ascii="华文宋体" w:eastAsia="华文宋体"/>
          <w:lang w:eastAsia="zh-CN"/>
        </w:rPr>
        <w:t xml:space="preserve">; </w:t>
      </w:r>
      <w:r w:rsidR="00C938D6">
        <w:rPr>
          <w:rFonts w:ascii="华文宋体" w:eastAsia="华文宋体" w:hint="eastAsia"/>
          <w:lang w:eastAsia="zh-CN"/>
        </w:rPr>
        <w:t>为对方祷告。</w:t>
      </w:r>
    </w:p>
    <w:p w14:paraId="18748382" w14:textId="77777777" w:rsidR="00083FDD" w:rsidRDefault="00083FDD" w:rsidP="00083FDD">
      <w:pPr>
        <w:pStyle w:val="ListParagraph"/>
        <w:ind w:left="1507"/>
        <w:rPr>
          <w:rFonts w:ascii="华文宋体" w:eastAsia="华文宋体" w:hint="eastAsia"/>
          <w:lang w:eastAsia="zh-CN"/>
        </w:rPr>
      </w:pPr>
    </w:p>
    <w:p w14:paraId="48E5D5BD" w14:textId="34B725DF" w:rsidR="00083FDD" w:rsidRDefault="00C938D6" w:rsidP="00F22734">
      <w:pPr>
        <w:pStyle w:val="ListParagraph"/>
        <w:numPr>
          <w:ilvl w:val="0"/>
          <w:numId w:val="23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抓住</w:t>
      </w:r>
      <w:r w:rsidR="00083FDD">
        <w:rPr>
          <w:rFonts w:ascii="华文宋体" w:eastAsia="华文宋体" w:hint="eastAsia"/>
          <w:lang w:eastAsia="zh-CN"/>
        </w:rPr>
        <w:t>神的应许</w:t>
      </w:r>
    </w:p>
    <w:p w14:paraId="7F54E096" w14:textId="77777777" w:rsidR="00C938D6" w:rsidRDefault="00C938D6" w:rsidP="00C938D6">
      <w:pPr>
        <w:pStyle w:val="ListParagraph"/>
        <w:ind w:left="787"/>
        <w:rPr>
          <w:rFonts w:ascii="华文宋体" w:eastAsia="华文宋体" w:hint="eastAsia"/>
          <w:lang w:eastAsia="zh-CN"/>
        </w:rPr>
      </w:pPr>
    </w:p>
    <w:p w14:paraId="31181AA0" w14:textId="7BF9C4D5" w:rsidR="00083FDD" w:rsidRPr="00C938D6" w:rsidRDefault="00C938D6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  <w:r w:rsidRPr="00C938D6">
        <w:rPr>
          <w:rFonts w:ascii="华文楷体" w:eastAsia="华文楷体" w:hAnsi="华文楷体" w:hint="eastAsia"/>
          <w:i/>
          <w:lang w:eastAsia="zh-CN"/>
        </w:rPr>
        <w:t>你们要去，使万民做我的门徒</w:t>
      </w:r>
      <w:r w:rsidRPr="00C938D6">
        <w:rPr>
          <w:rFonts w:ascii="华文楷体" w:eastAsia="华文楷体" w:hAnsi="华文楷体"/>
          <w:i/>
          <w:lang w:eastAsia="zh-CN"/>
        </w:rPr>
        <w:t>…</w:t>
      </w:r>
      <w:r w:rsidRPr="00C938D6">
        <w:rPr>
          <w:rFonts w:ascii="华文楷体" w:eastAsia="华文楷体" w:hAnsi="华文楷体" w:hint="eastAsia"/>
          <w:i/>
          <w:lang w:eastAsia="zh-CN"/>
        </w:rPr>
        <w:t>我必与你同在，直到世界的末了。（太</w:t>
      </w:r>
      <w:r w:rsidR="00083FDD" w:rsidRPr="00C938D6">
        <w:rPr>
          <w:rFonts w:ascii="华文楷体" w:eastAsia="华文楷体" w:hAnsi="华文楷体" w:hint="eastAsia"/>
          <w:i/>
          <w:lang w:eastAsia="zh-CN"/>
        </w:rPr>
        <w:t xml:space="preserve"> 28：20）</w:t>
      </w:r>
    </w:p>
    <w:p w14:paraId="1322DE27" w14:textId="77777777" w:rsidR="00083FDD" w:rsidRPr="00C938D6" w:rsidRDefault="00083FDD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</w:p>
    <w:p w14:paraId="3BB126DB" w14:textId="4CBFAD6F" w:rsidR="00083FDD" w:rsidRPr="00C938D6" w:rsidRDefault="00C938D6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  <w:r w:rsidRPr="00C938D6">
        <w:rPr>
          <w:rFonts w:ascii="华文楷体" w:eastAsia="华文楷体" w:hAnsi="华文楷体" w:hint="eastAsia"/>
          <w:i/>
          <w:lang w:eastAsia="zh-CN"/>
        </w:rPr>
        <w:t>我不以福音为耻：这福音本是神的大能，要救一切相信的。（罗 1：16）</w:t>
      </w:r>
    </w:p>
    <w:p w14:paraId="3E83FD17" w14:textId="77777777" w:rsidR="00083FDD" w:rsidRPr="00C938D6" w:rsidRDefault="00083FDD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</w:p>
    <w:p w14:paraId="739EF3DB" w14:textId="1FD392B9" w:rsidR="00083FDD" w:rsidRPr="00C938D6" w:rsidRDefault="00083FDD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  <w:r w:rsidRPr="00C938D6">
        <w:rPr>
          <w:rFonts w:ascii="华文楷体" w:eastAsia="华文楷体" w:hAnsi="华文楷体" w:hint="eastAsia"/>
          <w:i/>
          <w:lang w:eastAsia="zh-CN"/>
        </w:rPr>
        <w:t>因为，“凡求告主名的就必得救。”然而人未曾信他，怎能求他呢？未曾听见他，怎能信他呢？没有传道的，怎能听见呢？若没有奉差遣，怎能传道呢</w:t>
      </w:r>
      <w:r w:rsidR="00C938D6" w:rsidRPr="00C938D6">
        <w:rPr>
          <w:rFonts w:ascii="华文楷体" w:eastAsia="华文楷体" w:hAnsi="华文楷体" w:hint="eastAsia"/>
          <w:i/>
          <w:lang w:eastAsia="zh-CN"/>
        </w:rPr>
        <w:t>？如经上所记：“报福音传喜信的人，他们的脚踪何等佳美！”（罗</w:t>
      </w:r>
      <w:r w:rsidRPr="00C938D6">
        <w:rPr>
          <w:rFonts w:ascii="华文楷体" w:eastAsia="华文楷体" w:hAnsi="华文楷体" w:hint="eastAsia"/>
          <w:i/>
          <w:lang w:eastAsia="zh-CN"/>
        </w:rPr>
        <w:t xml:space="preserve"> 10：13-15）</w:t>
      </w:r>
    </w:p>
    <w:p w14:paraId="689132DF" w14:textId="77777777" w:rsidR="00083FDD" w:rsidRPr="00C938D6" w:rsidRDefault="00083FDD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</w:p>
    <w:p w14:paraId="255974D9" w14:textId="4D1A26F2" w:rsidR="00083FDD" w:rsidRPr="00C938D6" w:rsidRDefault="00083FDD" w:rsidP="00247EAC">
      <w:pPr>
        <w:pStyle w:val="ListParagraph"/>
        <w:ind w:left="284"/>
        <w:rPr>
          <w:rFonts w:ascii="华文楷体" w:eastAsia="华文楷体" w:hAnsi="华文楷体" w:hint="eastAsia"/>
          <w:i/>
          <w:lang w:eastAsia="zh-CN"/>
        </w:rPr>
      </w:pPr>
      <w:r w:rsidRPr="00C938D6">
        <w:rPr>
          <w:rFonts w:ascii="华文楷体" w:eastAsia="华文楷体" w:hAnsi="华文楷体" w:hint="eastAsia"/>
          <w:i/>
          <w:lang w:eastAsia="zh-CN"/>
        </w:rPr>
        <w:t>可见栽种的算不得什么，浇灌的也算不得什么；只在那叫他生长的神</w:t>
      </w:r>
      <w:r w:rsidRPr="00C938D6">
        <w:rPr>
          <w:rFonts w:ascii="华文楷体" w:eastAsia="华文楷体" w:hAnsi="华文楷体"/>
          <w:i/>
          <w:lang w:eastAsia="zh-CN"/>
        </w:rPr>
        <w:t>…</w:t>
      </w:r>
      <w:r w:rsidRPr="00C938D6">
        <w:rPr>
          <w:rFonts w:ascii="华文楷体" w:eastAsia="华文楷体" w:hAnsi="华文楷体" w:hint="eastAsia"/>
          <w:i/>
          <w:lang w:eastAsia="zh-CN"/>
        </w:rPr>
        <w:t>因为我们是与神同工的。</w:t>
      </w:r>
      <w:r w:rsidR="00C938D6" w:rsidRPr="00C938D6">
        <w:rPr>
          <w:rFonts w:ascii="华文楷体" w:eastAsia="华文楷体" w:hAnsi="华文楷体" w:hint="eastAsia"/>
          <w:i/>
          <w:lang w:eastAsia="zh-CN"/>
        </w:rPr>
        <w:t>（林前 3：7，9）</w:t>
      </w:r>
    </w:p>
    <w:p w14:paraId="067D61F0" w14:textId="77777777" w:rsidR="00083FDD" w:rsidRDefault="00083FDD" w:rsidP="00247EAC">
      <w:pPr>
        <w:pStyle w:val="ListParagraph"/>
        <w:ind w:left="284"/>
        <w:rPr>
          <w:rFonts w:ascii="华文宋体" w:eastAsia="华文宋体" w:hint="eastAsia"/>
          <w:lang w:eastAsia="zh-CN"/>
        </w:rPr>
      </w:pPr>
    </w:p>
    <w:p w14:paraId="007A80F9" w14:textId="46604B17" w:rsidR="00AD56DD" w:rsidRDefault="00F22734" w:rsidP="00F22734">
      <w:pPr>
        <w:pStyle w:val="ListParagraph"/>
        <w:numPr>
          <w:ilvl w:val="0"/>
          <w:numId w:val="23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说你自己的故事</w:t>
      </w:r>
    </w:p>
    <w:p w14:paraId="4171AB5C" w14:textId="5CC768F5" w:rsidR="00F22734" w:rsidRDefault="00F22734" w:rsidP="00F22734">
      <w:pPr>
        <w:pStyle w:val="ListParagraph"/>
        <w:numPr>
          <w:ilvl w:val="0"/>
          <w:numId w:val="24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说你得救的见证</w:t>
      </w:r>
    </w:p>
    <w:p w14:paraId="7E5C19DD" w14:textId="29468EDA" w:rsidR="00F22734" w:rsidRDefault="00F22734" w:rsidP="00F22734">
      <w:pPr>
        <w:pStyle w:val="ListParagraph"/>
        <w:numPr>
          <w:ilvl w:val="0"/>
          <w:numId w:val="25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什么是</w:t>
      </w:r>
      <w:r w:rsidR="00E20F08">
        <w:rPr>
          <w:rFonts w:ascii="华文宋体" w:eastAsia="华文宋体" w:hint="eastAsia"/>
          <w:lang w:eastAsia="zh-CN"/>
        </w:rPr>
        <w:t>得救的见证？ 就是你如何成为基督徒。</w:t>
      </w:r>
    </w:p>
    <w:p w14:paraId="2B4E63B1" w14:textId="5239FF9B" w:rsidR="00E20F08" w:rsidRPr="00C938D6" w:rsidRDefault="00E20F08" w:rsidP="00C938D6">
      <w:pPr>
        <w:pStyle w:val="ListParagraph"/>
        <w:numPr>
          <w:ilvl w:val="0"/>
          <w:numId w:val="25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根据使徒行传 26：4-23 记载保罗的见证分成三个部分。</w:t>
      </w:r>
    </w:p>
    <w:p w14:paraId="78A68DC3" w14:textId="1BE4B752" w:rsidR="00E20F08" w:rsidRPr="00C938D6" w:rsidRDefault="00E20F08" w:rsidP="00C938D6">
      <w:pPr>
        <w:pStyle w:val="ListParagraph"/>
        <w:numPr>
          <w:ilvl w:val="0"/>
          <w:numId w:val="26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我以前的信仰背景、价值观和世界观？</w:t>
      </w:r>
      <w:r w:rsidRPr="00C938D6">
        <w:rPr>
          <w:rFonts w:ascii="华文宋体" w:eastAsia="华文宋体" w:hint="eastAsia"/>
          <w:lang w:eastAsia="zh-CN"/>
        </w:rPr>
        <w:t>我以前信仰什么？追求什么？什么坏</w:t>
      </w:r>
      <w:r w:rsidRPr="00C938D6">
        <w:rPr>
          <w:rFonts w:ascii="华文宋体" w:eastAsia="华文宋体" w:hAnsi="宋体" w:cs="宋体" w:hint="eastAsia"/>
          <w:lang w:eastAsia="zh-CN"/>
        </w:rPr>
        <w:t>习惯</w:t>
      </w:r>
      <w:r w:rsidRPr="00C938D6">
        <w:rPr>
          <w:rFonts w:ascii="华文宋体" w:eastAsia="华文宋体" w:hint="eastAsia"/>
          <w:lang w:eastAsia="zh-CN"/>
        </w:rPr>
        <w:t>和脾气？</w:t>
      </w:r>
    </w:p>
    <w:p w14:paraId="76DC4CD2" w14:textId="530BD186" w:rsidR="00E20F08" w:rsidRPr="00C938D6" w:rsidRDefault="00E20F08" w:rsidP="00C938D6">
      <w:pPr>
        <w:pStyle w:val="ListParagraph"/>
        <w:numPr>
          <w:ilvl w:val="0"/>
          <w:numId w:val="26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我如何信耶稣呢？</w:t>
      </w:r>
      <w:r w:rsidRPr="00C938D6">
        <w:rPr>
          <w:rFonts w:ascii="华文宋体" w:eastAsia="华文宋体" w:hint="eastAsia"/>
          <w:lang w:eastAsia="zh-CN"/>
        </w:rPr>
        <w:t>我怎么</w:t>
      </w:r>
      <w:r w:rsidRPr="00C938D6">
        <w:rPr>
          <w:rFonts w:ascii="华文宋体" w:eastAsia="华文宋体" w:hAnsi="宋体" w:cs="宋体" w:hint="eastAsia"/>
          <w:lang w:eastAsia="zh-CN"/>
        </w:rPr>
        <w:t>样</w:t>
      </w:r>
      <w:r w:rsidRPr="00C938D6">
        <w:rPr>
          <w:rFonts w:ascii="华文宋体" w:eastAsia="华文宋体" w:hint="eastAsia"/>
          <w:lang w:eastAsia="zh-CN"/>
        </w:rPr>
        <w:t>听到福音？福音的哪部分触</w:t>
      </w:r>
      <w:r w:rsidRPr="00C938D6">
        <w:rPr>
          <w:rFonts w:ascii="华文宋体" w:eastAsia="华文宋体" w:hAnsi="宋体" w:cs="宋体" w:hint="eastAsia"/>
          <w:lang w:eastAsia="zh-CN"/>
        </w:rPr>
        <w:t>动</w:t>
      </w:r>
      <w:r w:rsidRPr="00C938D6">
        <w:rPr>
          <w:rFonts w:ascii="华文宋体" w:eastAsia="华文宋体" w:hint="eastAsia"/>
          <w:lang w:eastAsia="zh-CN"/>
        </w:rPr>
        <w:t>我的心？</w:t>
      </w:r>
    </w:p>
    <w:p w14:paraId="2EC7834C" w14:textId="0878F58E" w:rsidR="00E20F08" w:rsidRPr="00C938D6" w:rsidRDefault="00E20F08" w:rsidP="00C938D6">
      <w:pPr>
        <w:pStyle w:val="ListParagraph"/>
        <w:numPr>
          <w:ilvl w:val="0"/>
          <w:numId w:val="26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我信主后的改变？</w:t>
      </w:r>
      <w:r w:rsidRPr="00C938D6">
        <w:rPr>
          <w:rFonts w:ascii="华文宋体" w:eastAsia="华文宋体" w:hint="eastAsia"/>
          <w:lang w:eastAsia="zh-CN"/>
        </w:rPr>
        <w:t>如何</w:t>
      </w:r>
      <w:r w:rsidRPr="00C938D6">
        <w:rPr>
          <w:rFonts w:ascii="华文宋体" w:eastAsia="华文宋体" w:hAnsi="宋体" w:cs="宋体" w:hint="eastAsia"/>
          <w:lang w:eastAsia="zh-CN"/>
        </w:rPr>
        <w:t>经历</w:t>
      </w:r>
      <w:r w:rsidRPr="00C938D6">
        <w:rPr>
          <w:rFonts w:ascii="华文宋体" w:eastAsia="华文宋体" w:hint="eastAsia"/>
          <w:lang w:eastAsia="zh-CN"/>
        </w:rPr>
        <w:t>重生？如何</w:t>
      </w:r>
      <w:r w:rsidRPr="00C938D6">
        <w:rPr>
          <w:rFonts w:ascii="华文宋体" w:eastAsia="华文宋体" w:hAnsi="宋体" w:cs="宋体" w:hint="eastAsia"/>
          <w:lang w:eastAsia="zh-CN"/>
        </w:rPr>
        <w:t>经历</w:t>
      </w:r>
      <w:r w:rsidRPr="00C938D6">
        <w:rPr>
          <w:rFonts w:ascii="华文宋体" w:eastAsia="华文宋体" w:hint="eastAsia"/>
          <w:lang w:eastAsia="zh-CN"/>
        </w:rPr>
        <w:t>圣灵的改</w:t>
      </w:r>
      <w:r w:rsidRPr="00C938D6">
        <w:rPr>
          <w:rFonts w:ascii="华文宋体" w:eastAsia="华文宋体" w:hAnsi="宋体" w:cs="宋体" w:hint="eastAsia"/>
          <w:lang w:eastAsia="zh-CN"/>
        </w:rPr>
        <w:t>变</w:t>
      </w:r>
      <w:r w:rsidRPr="00C938D6">
        <w:rPr>
          <w:rFonts w:ascii="华文宋体" w:eastAsia="华文宋体" w:hint="eastAsia"/>
          <w:lang w:eastAsia="zh-CN"/>
        </w:rPr>
        <w:t>？任何</w:t>
      </w:r>
      <w:r w:rsidRPr="00C938D6">
        <w:rPr>
          <w:rFonts w:ascii="华文宋体" w:eastAsia="华文宋体" w:hAnsi="宋体" w:cs="宋体" w:hint="eastAsia"/>
          <w:lang w:eastAsia="zh-CN"/>
        </w:rPr>
        <w:t>态</w:t>
      </w:r>
      <w:r w:rsidRPr="00C938D6">
        <w:rPr>
          <w:rFonts w:ascii="华文宋体" w:eastAsia="华文宋体" w:hint="eastAsia"/>
          <w:lang w:eastAsia="zh-CN"/>
        </w:rPr>
        <w:t>度、</w:t>
      </w:r>
      <w:r w:rsidRPr="00C938D6">
        <w:rPr>
          <w:rFonts w:ascii="华文宋体" w:eastAsia="华文宋体" w:hAnsi="宋体" w:cs="宋体" w:hint="eastAsia"/>
          <w:lang w:eastAsia="zh-CN"/>
        </w:rPr>
        <w:t>习惯</w:t>
      </w:r>
      <w:r w:rsidRPr="00C938D6">
        <w:rPr>
          <w:rFonts w:ascii="华文宋体" w:eastAsia="华文宋体" w:hint="eastAsia"/>
          <w:lang w:eastAsia="zh-CN"/>
        </w:rPr>
        <w:t>、行</w:t>
      </w:r>
      <w:r w:rsidRPr="00C938D6">
        <w:rPr>
          <w:rFonts w:ascii="华文宋体" w:eastAsia="华文宋体" w:hAnsi="宋体" w:cs="宋体" w:hint="eastAsia"/>
          <w:lang w:eastAsia="zh-CN"/>
        </w:rPr>
        <w:t>为</w:t>
      </w:r>
      <w:r w:rsidRPr="00C938D6">
        <w:rPr>
          <w:rFonts w:ascii="华文宋体" w:eastAsia="华文宋体" w:hint="eastAsia"/>
          <w:lang w:eastAsia="zh-CN"/>
        </w:rPr>
        <w:t>的改</w:t>
      </w:r>
      <w:r w:rsidRPr="00C938D6">
        <w:rPr>
          <w:rFonts w:ascii="华文宋体" w:eastAsia="华文宋体" w:hAnsi="宋体" w:cs="宋体" w:hint="eastAsia"/>
          <w:lang w:eastAsia="zh-CN"/>
        </w:rPr>
        <w:t>变</w:t>
      </w:r>
      <w:r w:rsidRPr="00C938D6">
        <w:rPr>
          <w:rFonts w:ascii="华文宋体" w:eastAsia="华文宋体" w:hint="eastAsia"/>
          <w:lang w:eastAsia="zh-CN"/>
        </w:rPr>
        <w:t>？</w:t>
      </w:r>
    </w:p>
    <w:p w14:paraId="293D2F5A" w14:textId="77777777" w:rsidR="00E20F08" w:rsidRDefault="00E20F08" w:rsidP="00E20F08">
      <w:pPr>
        <w:pStyle w:val="ListParagraph"/>
        <w:ind w:left="2947"/>
        <w:rPr>
          <w:rFonts w:ascii="华文宋体" w:eastAsia="华文宋体" w:hint="eastAsia"/>
          <w:lang w:eastAsia="zh-CN"/>
        </w:rPr>
      </w:pPr>
    </w:p>
    <w:p w14:paraId="691274B7" w14:textId="07811700" w:rsidR="00F22734" w:rsidRDefault="00F22734" w:rsidP="00F22734">
      <w:pPr>
        <w:pStyle w:val="ListParagraph"/>
        <w:numPr>
          <w:ilvl w:val="0"/>
          <w:numId w:val="24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说你最近经历主的见证</w:t>
      </w:r>
    </w:p>
    <w:p w14:paraId="0B124AF9" w14:textId="1B76155A" w:rsidR="00E20F08" w:rsidRDefault="00E20F08" w:rsidP="00E20F08">
      <w:pPr>
        <w:pStyle w:val="ListParagraph"/>
        <w:numPr>
          <w:ilvl w:val="0"/>
          <w:numId w:val="27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经常经历主才有新鲜的见证</w:t>
      </w:r>
    </w:p>
    <w:p w14:paraId="1C1DE2B5" w14:textId="4F46B969" w:rsidR="00E20F08" w:rsidRDefault="00E20F08" w:rsidP="00E20F08">
      <w:pPr>
        <w:pStyle w:val="ListParagraph"/>
        <w:numPr>
          <w:ilvl w:val="0"/>
          <w:numId w:val="27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我的信心是活的，我与主的生活是真实的</w:t>
      </w:r>
    </w:p>
    <w:p w14:paraId="6743D206" w14:textId="1D392658" w:rsidR="00E20F08" w:rsidRDefault="00E20F08" w:rsidP="00E20F08">
      <w:pPr>
        <w:pStyle w:val="ListParagraph"/>
        <w:numPr>
          <w:ilvl w:val="0"/>
          <w:numId w:val="27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主还在不断更新我，我希望能与其他人分享主对我的更新</w:t>
      </w:r>
    </w:p>
    <w:p w14:paraId="340B6DDC" w14:textId="3353B84A" w:rsidR="00A945D5" w:rsidRDefault="00A945D5" w:rsidP="00E20F08">
      <w:pPr>
        <w:pStyle w:val="ListParagraph"/>
        <w:numPr>
          <w:ilvl w:val="0"/>
          <w:numId w:val="27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越传福音越经历主，因为当我传福音的时候，我更贴近耶稣的心意 （主愿意万人得救，明白真道。提前 2：4）</w:t>
      </w:r>
    </w:p>
    <w:p w14:paraId="79534887" w14:textId="77777777" w:rsidR="00E20F08" w:rsidRDefault="00E20F08" w:rsidP="00E20F08">
      <w:pPr>
        <w:pStyle w:val="ListParagraph"/>
        <w:ind w:left="1507"/>
        <w:rPr>
          <w:rFonts w:ascii="华文宋体" w:eastAsia="华文宋体" w:hint="eastAsia"/>
          <w:lang w:eastAsia="zh-CN"/>
        </w:rPr>
      </w:pPr>
    </w:p>
    <w:p w14:paraId="4845AA3D" w14:textId="3C176225" w:rsidR="00E20F08" w:rsidRPr="00C938D6" w:rsidRDefault="00C938D6" w:rsidP="00C938D6">
      <w:pPr>
        <w:pStyle w:val="ListParagraph"/>
        <w:numPr>
          <w:ilvl w:val="0"/>
          <w:numId w:val="23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说耶稣的故事</w:t>
      </w:r>
    </w:p>
    <w:p w14:paraId="20D977B9" w14:textId="03BBDB02" w:rsidR="00E20F08" w:rsidRPr="00C938D6" w:rsidRDefault="00E20F08" w:rsidP="00E20F08">
      <w:pPr>
        <w:pStyle w:val="ListParagraph"/>
        <w:numPr>
          <w:ilvl w:val="0"/>
          <w:numId w:val="28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你认为耶稣的故事当中包括什么重点？</w:t>
      </w:r>
    </w:p>
    <w:p w14:paraId="6C03AC63" w14:textId="5541617C" w:rsidR="00E20F08" w:rsidRDefault="00E20F08" w:rsidP="00E20F08">
      <w:pPr>
        <w:pStyle w:val="ListParagraph"/>
        <w:numPr>
          <w:ilvl w:val="0"/>
          <w:numId w:val="28"/>
        </w:numPr>
        <w:rPr>
          <w:rFonts w:ascii="华文宋体" w:eastAsia="华文宋体" w:hint="eastAsia"/>
          <w:lang w:eastAsia="zh-CN"/>
        </w:rPr>
      </w:pPr>
      <w:r>
        <w:rPr>
          <w:rFonts w:ascii="华文宋体" w:eastAsia="华文宋体" w:hint="eastAsia"/>
          <w:lang w:eastAsia="zh-CN"/>
        </w:rPr>
        <w:t>一些工具帮助你讲耶稣的故事。</w:t>
      </w:r>
    </w:p>
    <w:p w14:paraId="2BBAD37B" w14:textId="77777777" w:rsidR="00C938D6" w:rsidRDefault="00C938D6" w:rsidP="00C938D6">
      <w:pPr>
        <w:rPr>
          <w:rFonts w:ascii="华文宋体" w:eastAsia="华文宋体" w:hint="eastAsia"/>
          <w:lang w:eastAsia="zh-CN"/>
        </w:rPr>
      </w:pPr>
    </w:p>
    <w:p w14:paraId="087D984F" w14:textId="77777777" w:rsidR="00C938D6" w:rsidRPr="00DE2BC8" w:rsidRDefault="00C938D6" w:rsidP="00C938D6">
      <w:pPr>
        <w:spacing w:line="360" w:lineRule="exact"/>
        <w:jc w:val="center"/>
        <w:rPr>
          <w:rFonts w:ascii="宋体" w:eastAsia="宋体" w:hAnsi="华文宋体" w:hint="eastAsia"/>
          <w:b/>
          <w:bCs/>
          <w:sz w:val="32"/>
          <w:szCs w:val="32"/>
        </w:rPr>
      </w:pPr>
      <w:r w:rsidRPr="00DE2BC8">
        <w:rPr>
          <w:rFonts w:ascii="宋体" w:eastAsia="宋体" w:hAnsi="华文宋体" w:hint="eastAsia"/>
          <w:b/>
          <w:bCs/>
          <w:sz w:val="32"/>
          <w:szCs w:val="32"/>
        </w:rPr>
        <w:lastRenderedPageBreak/>
        <w:t>你聽過最好的消息嗎?</w:t>
      </w:r>
    </w:p>
    <w:p w14:paraId="5548CDB7" w14:textId="77777777" w:rsidR="00C938D6" w:rsidRPr="00DE2BC8" w:rsidRDefault="00C938D6" w:rsidP="00C938D6">
      <w:pPr>
        <w:spacing w:line="320" w:lineRule="exact"/>
        <w:rPr>
          <w:rFonts w:ascii="宋体" w:eastAsia="宋体" w:hAnsi="华文宋体" w:hint="eastAsia"/>
          <w:sz w:val="22"/>
          <w:szCs w:val="22"/>
        </w:rPr>
      </w:pPr>
    </w:p>
    <w:p w14:paraId="1A3EEE5F" w14:textId="65C4A14D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b/>
          <w:lang w:eastAsia="zh-CN"/>
        </w:rPr>
      </w:pPr>
      <w:r w:rsidRPr="00DE2BC8">
        <w:rPr>
          <w:rFonts w:ascii="宋体" w:eastAsia="宋体" w:hAnsi="华文宋体" w:hint="eastAsia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270FA80E" wp14:editId="00CD92F3">
            <wp:simplePos x="0" y="0"/>
            <wp:positionH relativeFrom="column">
              <wp:posOffset>5257800</wp:posOffset>
            </wp:positionH>
            <wp:positionV relativeFrom="paragraph">
              <wp:posOffset>228600</wp:posOffset>
            </wp:positionV>
            <wp:extent cx="503555" cy="1028700"/>
            <wp:effectExtent l="0" t="0" r="4445" b="12700"/>
            <wp:wrapSquare wrapText="bothSides"/>
            <wp:docPr id="10" name="Picture 10" descr="EV G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V G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BC8">
        <w:rPr>
          <w:rFonts w:ascii="宋体" w:eastAsia="宋体" w:hAnsi="华文宋体" w:hint="eastAsia"/>
          <w:b/>
        </w:rPr>
        <w:t>我要告訴你一個故事:</w:t>
      </w:r>
    </w:p>
    <w:p w14:paraId="7B4B6DB4" w14:textId="77777777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i/>
          <w:sz w:val="22"/>
          <w:szCs w:val="22"/>
        </w:rPr>
      </w:pPr>
      <w:r w:rsidRPr="00DE2BC8">
        <w:rPr>
          <w:rFonts w:ascii="宋体" w:eastAsia="宋体" w:hAnsi="华文宋体" w:hint="eastAsia"/>
          <w:sz w:val="22"/>
          <w:szCs w:val="22"/>
        </w:rPr>
        <w:t>“</w:t>
      </w:r>
      <w:r w:rsidRPr="00DE2BC8">
        <w:rPr>
          <w:rFonts w:ascii="宋体" w:eastAsia="宋体" w:hAnsi="华文宋体" w:hint="eastAsia"/>
          <w:i/>
          <w:sz w:val="22"/>
          <w:szCs w:val="22"/>
        </w:rPr>
        <w:t>神愛世人，甚至將他的獨生子賜給他們，叫一切信他的，不致滅亡，反得永生。(約翰福音3:16)</w:t>
      </w:r>
    </w:p>
    <w:p w14:paraId="17BC7F44" w14:textId="48087528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sz w:val="22"/>
          <w:szCs w:val="22"/>
        </w:rPr>
      </w:pPr>
      <w:r w:rsidRPr="00DE2BC8">
        <w:rPr>
          <w:rFonts w:ascii="宋体" w:eastAsia="宋体" w:hAnsi="华文宋体" w:hint="eastAsia"/>
          <w:noProof/>
          <w:sz w:val="22"/>
          <w:szCs w:val="22"/>
          <w:lang w:eastAsia="en-US"/>
        </w:rPr>
        <w:drawing>
          <wp:anchor distT="0" distB="0" distL="114300" distR="114300" simplePos="0" relativeHeight="251660288" behindDoc="0" locked="0" layoutInCell="1" allowOverlap="1" wp14:anchorId="1EAEF2AF" wp14:editId="07835CF8">
            <wp:simplePos x="0" y="0"/>
            <wp:positionH relativeFrom="column">
              <wp:posOffset>0</wp:posOffset>
            </wp:positionH>
            <wp:positionV relativeFrom="paragraph">
              <wp:posOffset>50800</wp:posOffset>
            </wp:positionV>
            <wp:extent cx="540385" cy="1028700"/>
            <wp:effectExtent l="0" t="0" r="0" b="12700"/>
            <wp:wrapSquare wrapText="bothSides"/>
            <wp:docPr id="11" name="Picture 11" descr="EV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 M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6B0455" w14:textId="525E7B3C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sz w:val="22"/>
          <w:szCs w:val="22"/>
        </w:rPr>
      </w:pPr>
      <w:r w:rsidRPr="00DE2BC8">
        <w:rPr>
          <w:rFonts w:ascii="宋体" w:eastAsia="宋体" w:hAnsi="华文宋体" w:hint="eastAsia"/>
          <w:noProof/>
          <w:sz w:val="22"/>
          <w:szCs w:val="22"/>
          <w:lang w:eastAsia="en-US"/>
        </w:rPr>
        <w:drawing>
          <wp:anchor distT="0" distB="0" distL="114300" distR="114300" simplePos="0" relativeHeight="251662336" behindDoc="0" locked="0" layoutInCell="1" allowOverlap="1" wp14:anchorId="38A0F5FF" wp14:editId="7732F164">
            <wp:simplePos x="0" y="0"/>
            <wp:positionH relativeFrom="column">
              <wp:posOffset>4603115</wp:posOffset>
            </wp:positionH>
            <wp:positionV relativeFrom="paragraph">
              <wp:posOffset>660400</wp:posOffset>
            </wp:positionV>
            <wp:extent cx="479425" cy="1041400"/>
            <wp:effectExtent l="0" t="0" r="3175" b="0"/>
            <wp:wrapSquare wrapText="bothSides"/>
            <wp:docPr id="13" name="Picture 13" descr="EV Resur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V Resurrec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BC8">
        <w:rPr>
          <w:rFonts w:ascii="宋体" w:eastAsia="宋体" w:hAnsi="华文宋体" w:hint="eastAsia"/>
          <w:sz w:val="22"/>
          <w:szCs w:val="22"/>
        </w:rPr>
        <w:t>上帝愛世人。祂是宇宙的創造者，不是人手所造的偶像。上帝是光。  但是人活在黑暗裡。我們心裡隱藏著黑暗-像是貪心、驕傲、自私, 怨恨。所以我們和上帝之間的關係破壞了</w:t>
      </w:r>
      <w:r w:rsidR="008A1789" w:rsidRPr="00DE2BC8">
        <w:rPr>
          <w:rFonts w:ascii="宋体" w:eastAsia="宋体" w:hAnsi="华文宋体" w:hint="eastAsia"/>
          <w:sz w:val="22"/>
          <w:szCs w:val="22"/>
          <w:lang w:eastAsia="zh-CN"/>
        </w:rPr>
        <w:t>。</w:t>
      </w:r>
      <w:r w:rsidRPr="00DE2BC8">
        <w:rPr>
          <w:rFonts w:ascii="宋体" w:eastAsia="宋体" w:hAnsi="华文宋体" w:hint="eastAsia"/>
          <w:sz w:val="22"/>
          <w:szCs w:val="22"/>
        </w:rPr>
        <w:t>有一天我們會死, 死後會下地獄</w:t>
      </w:r>
      <w:r w:rsidR="008A1789" w:rsidRPr="00DE2BC8">
        <w:rPr>
          <w:rFonts w:ascii="宋体" w:eastAsia="宋体" w:hAnsi="华文宋体" w:hint="eastAsia"/>
          <w:sz w:val="22"/>
          <w:szCs w:val="22"/>
          <w:lang w:eastAsia="zh-CN"/>
        </w:rPr>
        <w:t>。</w:t>
      </w:r>
      <w:r w:rsidRPr="00DE2BC8">
        <w:rPr>
          <w:rFonts w:ascii="宋体" w:eastAsia="宋体" w:hAnsi="华文宋体" w:hint="eastAsia"/>
          <w:sz w:val="22"/>
          <w:szCs w:val="22"/>
        </w:rPr>
        <w:t>但是, 還有希望!</w:t>
      </w:r>
    </w:p>
    <w:p w14:paraId="2E086E26" w14:textId="7863705A" w:rsidR="00C938D6" w:rsidRPr="00DE2BC8" w:rsidRDefault="00C938D6" w:rsidP="00C938D6">
      <w:pPr>
        <w:spacing w:line="280" w:lineRule="exact"/>
        <w:rPr>
          <w:rFonts w:ascii="宋体" w:eastAsia="宋体" w:hAnsi="华文宋体" w:hint="eastAsia"/>
        </w:rPr>
      </w:pPr>
      <w:bookmarkStart w:id="0" w:name="_GoBack"/>
      <w:r w:rsidRPr="00DE2BC8">
        <w:rPr>
          <w:rFonts w:ascii="宋体" w:eastAsia="宋体" w:hAnsi="华文宋体" w:hint="eastAsia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120A09FC" wp14:editId="14AC9B25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541655" cy="1028700"/>
            <wp:effectExtent l="0" t="0" r="0" b="12700"/>
            <wp:wrapSquare wrapText="bothSides"/>
            <wp:docPr id="12" name="Picture 12" descr="EV D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V Deat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2BC8">
        <w:rPr>
          <w:rFonts w:ascii="宋体" w:eastAsia="宋体" w:hAnsi="华文宋体" w:hint="eastAsia"/>
          <w:sz w:val="22"/>
          <w:szCs w:val="22"/>
        </w:rPr>
        <w:t>耶穌基督是上帝的兒子。祂是無罪的，但是祂為了我們的罪死在十字架上。  好消息!</w:t>
      </w:r>
    </w:p>
    <w:p w14:paraId="3ACD7425" w14:textId="3AF63103" w:rsidR="00C938D6" w:rsidRPr="00DE2BC8" w:rsidRDefault="008A1789" w:rsidP="008A1789">
      <w:pPr>
        <w:spacing w:line="280" w:lineRule="exact"/>
        <w:rPr>
          <w:rFonts w:ascii="宋体" w:eastAsia="宋体" w:hAnsi="华文宋体" w:hint="eastAsia"/>
          <w:sz w:val="22"/>
          <w:szCs w:val="22"/>
          <w:lang w:eastAsia="zh-CN"/>
        </w:rPr>
      </w:pPr>
      <w:r w:rsidRPr="00DE2BC8">
        <w:rPr>
          <w:rFonts w:ascii="宋体" w:eastAsia="宋体" w:hAnsi="华文宋体" w:hint="eastAsia"/>
          <w:sz w:val="22"/>
          <w:szCs w:val="22"/>
          <w:lang w:eastAsia="zh-CN"/>
        </w:rPr>
        <w:t>死</w:t>
      </w:r>
      <w:r w:rsidR="00C938D6" w:rsidRPr="00DE2BC8">
        <w:rPr>
          <w:rFonts w:ascii="宋体" w:eastAsia="宋体" w:hAnsi="华文宋体" w:hint="eastAsia"/>
          <w:sz w:val="22"/>
          <w:szCs w:val="22"/>
        </w:rPr>
        <w:t>後第三天，耶穌從死裡復活。祂不像那些死了的教主，祂是復活的救主。</w:t>
      </w:r>
    </w:p>
    <w:p w14:paraId="76ED95DE" w14:textId="02C9C807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sz w:val="22"/>
          <w:szCs w:val="22"/>
        </w:rPr>
      </w:pPr>
      <w:r w:rsidRPr="00DE2BC8">
        <w:rPr>
          <w:rFonts w:ascii="宋体" w:eastAsia="宋体" w:hAnsi="华文宋体" w:hint="eastAsia"/>
          <w:sz w:val="22"/>
          <w:szCs w:val="22"/>
        </w:rPr>
        <w:t>耶穌來的目的是甚麼？</w:t>
      </w:r>
    </w:p>
    <w:p w14:paraId="139B4B1B" w14:textId="041242FD" w:rsidR="00C938D6" w:rsidRPr="00DE2BC8" w:rsidRDefault="008A1789" w:rsidP="00C938D6">
      <w:pPr>
        <w:spacing w:line="280" w:lineRule="exact"/>
        <w:rPr>
          <w:rFonts w:ascii="宋体" w:eastAsia="宋体" w:hAnsi="华文宋体" w:hint="eastAsia"/>
          <w:sz w:val="22"/>
          <w:szCs w:val="22"/>
        </w:rPr>
      </w:pPr>
      <w:r w:rsidRPr="00DE2BC8">
        <w:rPr>
          <w:rFonts w:ascii="宋体" w:eastAsia="宋体" w:hAnsi="华文宋体" w:hint="eastAsia"/>
          <w:noProof/>
          <w:sz w:val="22"/>
          <w:szCs w:val="22"/>
          <w:lang w:eastAsia="en-US"/>
        </w:rPr>
        <w:drawing>
          <wp:anchor distT="0" distB="0" distL="114300" distR="114300" simplePos="0" relativeHeight="251663360" behindDoc="0" locked="0" layoutInCell="1" allowOverlap="1" wp14:anchorId="262DD3ED" wp14:editId="6C46B257">
            <wp:simplePos x="0" y="0"/>
            <wp:positionH relativeFrom="column">
              <wp:posOffset>4601845</wp:posOffset>
            </wp:positionH>
            <wp:positionV relativeFrom="paragraph">
              <wp:posOffset>50800</wp:posOffset>
            </wp:positionV>
            <wp:extent cx="501650" cy="990600"/>
            <wp:effectExtent l="0" t="0" r="6350" b="0"/>
            <wp:wrapSquare wrapText="bothSides"/>
            <wp:docPr id="14" name="Picture 14" descr="EV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V brid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BC8">
        <w:rPr>
          <w:rFonts w:ascii="宋体" w:eastAsia="宋体" w:hAnsi="华文宋体" w:hint="eastAsia"/>
          <w:noProof/>
          <w:sz w:val="22"/>
          <w:szCs w:val="22"/>
          <w:lang w:eastAsia="en-US"/>
        </w:rPr>
        <w:drawing>
          <wp:anchor distT="0" distB="0" distL="114300" distR="114300" simplePos="0" relativeHeight="251668480" behindDoc="0" locked="0" layoutInCell="1" allowOverlap="1" wp14:anchorId="3CCAD7D5" wp14:editId="4BA0A0D4">
            <wp:simplePos x="0" y="0"/>
            <wp:positionH relativeFrom="column">
              <wp:posOffset>-655955</wp:posOffset>
            </wp:positionH>
            <wp:positionV relativeFrom="paragraph">
              <wp:posOffset>279400</wp:posOffset>
            </wp:positionV>
            <wp:extent cx="548640" cy="1143000"/>
            <wp:effectExtent l="0" t="0" r="10160" b="0"/>
            <wp:wrapSquare wrapText="bothSides"/>
            <wp:docPr id="15" name="Picture 15" descr="EV Acc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V Accep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D6" w:rsidRPr="00DE2BC8">
        <w:rPr>
          <w:rFonts w:ascii="宋体" w:eastAsia="宋体" w:hAnsi="华文宋体" w:hint="eastAsia"/>
          <w:sz w:val="22"/>
          <w:szCs w:val="22"/>
        </w:rPr>
        <w:t>耶穌為我們開一條新路，讓我們恢復和上帝之間的關係。透過耶穌，上帝能赦免我們的罪。</w:t>
      </w:r>
    </w:p>
    <w:p w14:paraId="6C838BCF" w14:textId="0DAA9FE4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sz w:val="22"/>
          <w:szCs w:val="22"/>
        </w:rPr>
      </w:pPr>
      <w:r w:rsidRPr="00DE2BC8">
        <w:rPr>
          <w:rFonts w:ascii="宋体" w:eastAsia="宋体" w:hAnsi="华文宋体" w:hint="eastAsia"/>
          <w:sz w:val="22"/>
          <w:szCs w:val="22"/>
        </w:rPr>
        <w:t>這是天堂。你覺得這是甚麼?</w:t>
      </w:r>
      <w:r w:rsidR="008A1789" w:rsidRPr="00DE2BC8">
        <w:rPr>
          <w:rFonts w:ascii="宋体" w:eastAsia="宋体" w:hAnsi="华文宋体" w:hint="eastAsia"/>
          <w:sz w:val="22"/>
          <w:szCs w:val="22"/>
          <w:lang w:eastAsia="zh-CN"/>
        </w:rPr>
        <w:t xml:space="preserve"> </w:t>
      </w:r>
      <w:r w:rsidRPr="00DE2BC8">
        <w:rPr>
          <w:rFonts w:ascii="宋体" w:eastAsia="宋体" w:hAnsi="华文宋体" w:hint="eastAsia"/>
          <w:sz w:val="22"/>
          <w:szCs w:val="22"/>
        </w:rPr>
        <w:t>耶穌來為的是要救我們。凡信靠祂的不致滅亡，反得永生。上帝愛你。你想接受上帝的愛嗎?</w:t>
      </w:r>
    </w:p>
    <w:p w14:paraId="0D978441" w14:textId="583DECFE" w:rsidR="00C938D6" w:rsidRPr="00DE2BC8" w:rsidRDefault="00C938D6" w:rsidP="00C938D6">
      <w:pPr>
        <w:spacing w:line="280" w:lineRule="exact"/>
        <w:rPr>
          <w:rFonts w:ascii="宋体" w:eastAsia="宋体" w:hAnsi="华文宋体" w:hint="eastAsia"/>
        </w:rPr>
      </w:pPr>
    </w:p>
    <w:p w14:paraId="08B9756D" w14:textId="6BDE9237" w:rsidR="00C938D6" w:rsidRPr="00DE2BC8" w:rsidRDefault="008A1789" w:rsidP="00C938D6">
      <w:pPr>
        <w:spacing w:line="280" w:lineRule="exact"/>
        <w:rPr>
          <w:rFonts w:ascii="宋体" w:eastAsia="宋体" w:hAnsi="华文宋体" w:hint="eastAsia"/>
          <w:b/>
          <w:i/>
          <w:sz w:val="22"/>
          <w:szCs w:val="22"/>
        </w:rPr>
      </w:pPr>
      <w:r w:rsidRPr="00DE2BC8">
        <w:rPr>
          <w:rFonts w:ascii="宋体" w:eastAsia="宋体" w:hAnsi="华文宋体" w:hint="eastAsia"/>
          <w:b/>
          <w:sz w:val="22"/>
          <w:szCs w:val="22"/>
          <w:lang w:eastAsia="zh-CN"/>
        </w:rPr>
        <w:t>如果你愿意，</w:t>
      </w:r>
      <w:r w:rsidR="00C938D6" w:rsidRPr="00DE2BC8">
        <w:rPr>
          <w:rFonts w:ascii="宋体" w:eastAsia="宋体" w:hAnsi="华文宋体" w:hint="eastAsia"/>
          <w:b/>
          <w:sz w:val="22"/>
          <w:szCs w:val="22"/>
        </w:rPr>
        <w:t>你可以這樣禱告</w:t>
      </w:r>
      <w:r w:rsidR="00C938D6" w:rsidRPr="00DE2BC8">
        <w:rPr>
          <w:rFonts w:ascii="宋体" w:eastAsia="宋体" w:hAnsi="华文宋体" w:hint="eastAsia"/>
          <w:b/>
          <w:i/>
          <w:sz w:val="22"/>
          <w:szCs w:val="22"/>
        </w:rPr>
        <w:t>:</w:t>
      </w:r>
    </w:p>
    <w:p w14:paraId="4DDA98D5" w14:textId="5AB9A237" w:rsidR="00C938D6" w:rsidRPr="00DE2BC8" w:rsidRDefault="008A1789" w:rsidP="00C938D6">
      <w:pPr>
        <w:spacing w:line="280" w:lineRule="exact"/>
        <w:ind w:left="390"/>
        <w:rPr>
          <w:rFonts w:ascii="宋体" w:eastAsia="宋体" w:hAnsi="华文宋体" w:hint="eastAsia"/>
          <w:i/>
          <w:sz w:val="22"/>
          <w:szCs w:val="22"/>
        </w:rPr>
      </w:pPr>
      <w:r w:rsidRPr="00DE2BC8">
        <w:rPr>
          <w:rFonts w:ascii="宋体" w:eastAsia="宋体" w:hAnsi="华文宋体" w:hint="eastAsia"/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2D008867" wp14:editId="1E90FEEF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672465" cy="719455"/>
            <wp:effectExtent l="0" t="0" r="0" b="0"/>
            <wp:wrapSquare wrapText="bothSides"/>
            <wp:docPr id="17" name="Picture 17" descr="EV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V famil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D6" w:rsidRPr="00DE2BC8">
        <w:rPr>
          <w:rFonts w:ascii="宋体" w:eastAsia="宋体" w:hAnsi="华文宋体" w:hint="eastAsia"/>
          <w:i/>
          <w:sz w:val="22"/>
          <w:szCs w:val="22"/>
        </w:rPr>
        <w:t>“親愛的上帝，謝謝你差派耶穌為我的罪死了，第三天復活。我承認耶穌是主。我要接受耶穌成為我的救主和生命的主。請幫助我。祝福我和我的家人。禱告奉耶穌的名。阿們。”</w:t>
      </w:r>
    </w:p>
    <w:p w14:paraId="56261319" w14:textId="152ED830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b/>
          <w:sz w:val="22"/>
          <w:szCs w:val="22"/>
        </w:rPr>
      </w:pPr>
    </w:p>
    <w:p w14:paraId="52B37DEA" w14:textId="09BEA0C9" w:rsidR="00C938D6" w:rsidRPr="00DE2BC8" w:rsidRDefault="008A1789" w:rsidP="00C938D6">
      <w:pPr>
        <w:spacing w:line="280" w:lineRule="exact"/>
        <w:rPr>
          <w:rFonts w:ascii="宋体" w:eastAsia="宋体" w:hAnsi="华文宋体" w:hint="eastAsia"/>
          <w:b/>
          <w:sz w:val="22"/>
          <w:szCs w:val="22"/>
        </w:rPr>
      </w:pPr>
      <w:r w:rsidRPr="00DE2BC8">
        <w:rPr>
          <w:rFonts w:ascii="宋体" w:eastAsia="宋体" w:hAnsi="华文宋体" w:hint="eastAsia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65408" behindDoc="0" locked="0" layoutInCell="1" allowOverlap="1" wp14:anchorId="63C58EB4" wp14:editId="47C5C90C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742950" cy="737870"/>
            <wp:effectExtent l="0" t="0" r="0" b="0"/>
            <wp:wrapSquare wrapText="bothSides"/>
            <wp:docPr id="16" name="Picture 16" descr="EV New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V New lif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8D6" w:rsidRPr="00DE2BC8">
        <w:rPr>
          <w:rFonts w:ascii="宋体" w:eastAsia="宋体" w:hAnsi="华文宋体" w:hint="eastAsia"/>
          <w:b/>
          <w:sz w:val="22"/>
          <w:szCs w:val="22"/>
        </w:rPr>
        <w:t>這個禱告是你的心願嗎？</w:t>
      </w:r>
      <w:r w:rsidR="00C938D6" w:rsidRPr="00DE2BC8">
        <w:rPr>
          <w:rFonts w:ascii="宋体" w:eastAsia="宋体" w:hAnsi="华文宋体" w:hint="eastAsia"/>
          <w:sz w:val="22"/>
          <w:szCs w:val="22"/>
        </w:rPr>
        <w:t>好，現在我們一起禱告。我禱告一句，跟著我禱告一句。</w:t>
      </w:r>
    </w:p>
    <w:p w14:paraId="4407417B" w14:textId="712B072C" w:rsidR="00C938D6" w:rsidRPr="00DE2BC8" w:rsidRDefault="00C938D6" w:rsidP="00C938D6">
      <w:pPr>
        <w:spacing w:line="280" w:lineRule="exact"/>
        <w:rPr>
          <w:rFonts w:ascii="宋体" w:eastAsia="宋体" w:hAnsi="华文宋体" w:hint="eastAsia"/>
          <w:sz w:val="22"/>
          <w:szCs w:val="22"/>
        </w:rPr>
      </w:pPr>
      <w:r w:rsidRPr="00DE2BC8">
        <w:rPr>
          <w:rFonts w:ascii="宋体" w:eastAsia="宋体" w:hAnsi="华文宋体" w:hint="eastAsia"/>
          <w:sz w:val="22"/>
          <w:szCs w:val="22"/>
        </w:rPr>
        <w:t>恭喜你。上帝給你一個新的生命。為了幫助你認識上帝，我們會幫助你學習禱告、讀聖經、告訴其他人這個好消息以及享受教會生活。歡迎成為上帝家中的一份子。上帝愛你的家人和朋友。去告訴他們這個美好的消息。</w:t>
      </w:r>
    </w:p>
    <w:p w14:paraId="6567DDBA" w14:textId="77777777" w:rsidR="00C938D6" w:rsidRPr="00C938D6" w:rsidRDefault="00C938D6" w:rsidP="00C938D6">
      <w:pPr>
        <w:spacing w:line="280" w:lineRule="exact"/>
        <w:rPr>
          <w:rFonts w:ascii="华文宋体" w:eastAsia="华文宋体" w:hAnsi="华文宋体"/>
          <w:sz w:val="22"/>
          <w:szCs w:val="22"/>
        </w:rPr>
      </w:pPr>
    </w:p>
    <w:p w14:paraId="5AE1E4B4" w14:textId="1ABF201E" w:rsidR="00C938D6" w:rsidRPr="00C938D6" w:rsidRDefault="00C938D6" w:rsidP="00C938D6">
      <w:pPr>
        <w:rPr>
          <w:rFonts w:ascii="华文宋体" w:eastAsia="华文宋体" w:hint="eastAsia"/>
          <w:lang w:eastAsia="zh-CN"/>
        </w:rPr>
      </w:pPr>
    </w:p>
    <w:sectPr w:rsidR="00C938D6" w:rsidRPr="00C938D6" w:rsidSect="00F0425C">
      <w:headerReference w:type="even" r:id="rId16"/>
      <w:headerReference w:type="default" r:id="rId17"/>
      <w:footerReference w:type="default" r:id="rId1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7A7E" w14:textId="77777777" w:rsidR="00C938D6" w:rsidRDefault="00C938D6" w:rsidP="00E607FA">
      <w:pPr>
        <w:spacing w:after="0"/>
      </w:pPr>
      <w:r>
        <w:separator/>
      </w:r>
    </w:p>
  </w:endnote>
  <w:endnote w:type="continuationSeparator" w:id="0">
    <w:p w14:paraId="686B13FB" w14:textId="77777777" w:rsidR="00C938D6" w:rsidRDefault="00C938D6" w:rsidP="00E607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6E0F6" w14:textId="1657A755" w:rsidR="00C938D6" w:rsidRDefault="00C938D6">
    <w:pPr>
      <w:pStyle w:val="Footer"/>
    </w:pPr>
    <w:r>
      <w:rPr>
        <w:rFonts w:hint="eastAsia"/>
        <w:lang w:eastAsia="zh-CN"/>
      </w:rPr>
      <w:t>以</w:t>
    </w:r>
    <w:r>
      <w:rPr>
        <w:rFonts w:ascii="宋体" w:eastAsia="宋体" w:hAnsi="宋体" w:cs="宋体" w:hint="eastAsia"/>
        <w:lang w:eastAsia="zh-CN"/>
      </w:rPr>
      <w:t>顺</w:t>
    </w:r>
    <w:r>
      <w:rPr>
        <w:rFonts w:hint="eastAsia"/>
        <w:lang w:eastAsia="zh-CN"/>
      </w:rPr>
      <w:t>服荣耀神</w:t>
    </w:r>
    <w:r>
      <w:rPr>
        <w:rFonts w:hint="eastAsia"/>
        <w:lang w:eastAsia="zh-CN"/>
      </w:rPr>
      <w:t xml:space="preserve">, </w:t>
    </w:r>
    <w:r>
      <w:rPr>
        <w:rFonts w:hint="eastAsia"/>
        <w:lang w:eastAsia="zh-CN"/>
      </w:rPr>
      <w:t>凭圣灵做</w:t>
    </w:r>
    <w:r>
      <w:rPr>
        <w:rFonts w:ascii="宋体" w:eastAsia="宋体" w:hAnsi="宋体" w:cs="宋体" w:hint="eastAsia"/>
        <w:lang w:eastAsia="zh-CN"/>
      </w:rPr>
      <w:t>见证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26E20" w14:textId="77777777" w:rsidR="00C938D6" w:rsidRDefault="00C938D6" w:rsidP="00E607FA">
      <w:pPr>
        <w:spacing w:after="0"/>
      </w:pPr>
      <w:r>
        <w:separator/>
      </w:r>
    </w:p>
  </w:footnote>
  <w:footnote w:type="continuationSeparator" w:id="0">
    <w:p w14:paraId="13AC43F6" w14:textId="77777777" w:rsidR="00C938D6" w:rsidRDefault="00C938D6" w:rsidP="00E607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C5A4A" w14:textId="77777777" w:rsidR="00C938D6" w:rsidRDefault="00C938D6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08D98" w14:textId="77777777" w:rsidR="00C938D6" w:rsidRDefault="00C938D6" w:rsidP="00E607F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D3FF6" w14:textId="77777777" w:rsidR="00C938D6" w:rsidRDefault="00C938D6" w:rsidP="00AA3D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B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27388C" w14:textId="2AD4C460" w:rsidR="00C938D6" w:rsidRDefault="00C938D6" w:rsidP="00E607FA">
    <w:pPr>
      <w:pStyle w:val="Header"/>
      <w:ind w:right="360"/>
      <w:rPr>
        <w:lang w:eastAsia="zh-CN"/>
      </w:rPr>
    </w:pPr>
    <w:r>
      <w:rPr>
        <w:rFonts w:ascii="华文宋体" w:eastAsia="华文宋体" w:hAnsi="华文宋体" w:cs="宋体" w:hint="eastAsia"/>
        <w:lang w:eastAsia="zh-CN"/>
      </w:rPr>
      <w:t>卫道浸信会</w:t>
    </w:r>
    <w:r w:rsidRPr="00AB5F0F">
      <w:rPr>
        <w:rFonts w:ascii="华文宋体" w:eastAsia="华文宋体" w:hAnsi="华文宋体" w:cs="宋体" w:hint="eastAsia"/>
        <w:lang w:eastAsia="zh-CN"/>
      </w:rPr>
      <w:t>门</w:t>
    </w:r>
    <w:r w:rsidRPr="00AB5F0F">
      <w:rPr>
        <w:rFonts w:ascii="华文宋体" w:eastAsia="华文宋体" w:hAnsi="华文宋体" w:hint="eastAsia"/>
        <w:lang w:eastAsia="zh-CN"/>
      </w:rPr>
      <w:t>徒</w:t>
    </w:r>
    <w:r w:rsidRPr="00AB5F0F">
      <w:rPr>
        <w:rFonts w:ascii="华文宋体" w:eastAsia="华文宋体" w:hAnsi="华文宋体" w:cs="宋体" w:hint="eastAsia"/>
        <w:lang w:eastAsia="zh-CN"/>
      </w:rPr>
      <w:t>训练</w:t>
    </w:r>
    <w:r w:rsidRPr="00AB5F0F">
      <w:rPr>
        <w:rFonts w:ascii="华文宋体" w:eastAsia="华文宋体" w:hAnsi="华文宋体" w:hint="eastAsia"/>
        <w:lang w:eastAsia="zh-CN"/>
      </w:rPr>
      <w:t>101</w:t>
    </w:r>
    <w:r w:rsidRPr="00AB5F0F">
      <w:rPr>
        <w:rFonts w:ascii="华文宋体" w:eastAsia="华文宋体" w:hAnsi="华文宋体"/>
        <w:lang w:eastAsia="zh-CN"/>
      </w:rPr>
      <w:t xml:space="preserve">  - </w:t>
    </w:r>
    <w:r w:rsidRPr="00AB5F0F">
      <w:rPr>
        <w:rFonts w:ascii="华文宋体" w:eastAsia="华文宋体" w:hAnsi="华文宋体" w:hint="eastAsia"/>
        <w:lang w:eastAsia="zh-CN"/>
      </w:rPr>
      <w:t>目</w:t>
    </w:r>
    <w:r w:rsidRPr="00AB5F0F">
      <w:rPr>
        <w:rFonts w:ascii="华文宋体" w:eastAsia="华文宋体" w:hAnsi="华文宋体" w:cs="宋体" w:hint="eastAsia"/>
        <w:lang w:eastAsia="zh-CN"/>
      </w:rPr>
      <w:t>标</w:t>
    </w:r>
    <w:r w:rsidRPr="00AB5F0F">
      <w:rPr>
        <w:rFonts w:ascii="华文宋体" w:eastAsia="华文宋体" w:hAnsi="华文宋体" w:hint="eastAsia"/>
        <w:lang w:eastAsia="zh-CN"/>
      </w:rPr>
      <w:t>是明白基要真理，开始</w:t>
    </w:r>
    <w:r w:rsidRPr="00AB5F0F">
      <w:rPr>
        <w:rFonts w:ascii="华文宋体" w:eastAsia="华文宋体" w:hAnsi="华文宋体" w:cs="宋体" w:hint="eastAsia"/>
        <w:lang w:eastAsia="zh-CN"/>
      </w:rPr>
      <w:t>走顺服的道路</w:t>
    </w:r>
    <w:r w:rsidRPr="00AB5F0F">
      <w:rPr>
        <w:rFonts w:ascii="华文宋体" w:eastAsia="华文宋体" w:hAnsi="华文宋体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A1E"/>
    <w:multiLevelType w:val="hybridMultilevel"/>
    <w:tmpl w:val="DF76303E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C7936C2"/>
    <w:multiLevelType w:val="hybridMultilevel"/>
    <w:tmpl w:val="E9562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1FFA"/>
    <w:multiLevelType w:val="hybridMultilevel"/>
    <w:tmpl w:val="C5E808AC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0A130CD"/>
    <w:multiLevelType w:val="multilevel"/>
    <w:tmpl w:val="C5E808AC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2CA7194"/>
    <w:multiLevelType w:val="hybridMultilevel"/>
    <w:tmpl w:val="157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25109"/>
    <w:multiLevelType w:val="hybridMultilevel"/>
    <w:tmpl w:val="0792BFB4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6">
    <w:nsid w:val="19E21A76"/>
    <w:multiLevelType w:val="hybridMultilevel"/>
    <w:tmpl w:val="D316B502"/>
    <w:lvl w:ilvl="0" w:tplc="04090011">
      <w:start w:val="1"/>
      <w:numFmt w:val="decimal"/>
      <w:lvlText w:val="%1)"/>
      <w:lvlJc w:val="left"/>
      <w:pPr>
        <w:ind w:left="2215" w:hanging="360"/>
      </w:pPr>
    </w:lvl>
    <w:lvl w:ilvl="1" w:tplc="04090019" w:tentative="1">
      <w:start w:val="1"/>
      <w:numFmt w:val="lowerLetter"/>
      <w:lvlText w:val="%2."/>
      <w:lvlJc w:val="left"/>
      <w:pPr>
        <w:ind w:left="2935" w:hanging="360"/>
      </w:pPr>
    </w:lvl>
    <w:lvl w:ilvl="2" w:tplc="0409001B" w:tentative="1">
      <w:start w:val="1"/>
      <w:numFmt w:val="lowerRoman"/>
      <w:lvlText w:val="%3."/>
      <w:lvlJc w:val="right"/>
      <w:pPr>
        <w:ind w:left="3655" w:hanging="180"/>
      </w:pPr>
    </w:lvl>
    <w:lvl w:ilvl="3" w:tplc="0409000F" w:tentative="1">
      <w:start w:val="1"/>
      <w:numFmt w:val="decimal"/>
      <w:lvlText w:val="%4."/>
      <w:lvlJc w:val="left"/>
      <w:pPr>
        <w:ind w:left="4375" w:hanging="360"/>
      </w:pPr>
    </w:lvl>
    <w:lvl w:ilvl="4" w:tplc="04090019" w:tentative="1">
      <w:start w:val="1"/>
      <w:numFmt w:val="lowerLetter"/>
      <w:lvlText w:val="%5."/>
      <w:lvlJc w:val="left"/>
      <w:pPr>
        <w:ind w:left="5095" w:hanging="360"/>
      </w:pPr>
    </w:lvl>
    <w:lvl w:ilvl="5" w:tplc="0409001B" w:tentative="1">
      <w:start w:val="1"/>
      <w:numFmt w:val="lowerRoman"/>
      <w:lvlText w:val="%6."/>
      <w:lvlJc w:val="right"/>
      <w:pPr>
        <w:ind w:left="5815" w:hanging="180"/>
      </w:pPr>
    </w:lvl>
    <w:lvl w:ilvl="6" w:tplc="0409000F" w:tentative="1">
      <w:start w:val="1"/>
      <w:numFmt w:val="decimal"/>
      <w:lvlText w:val="%7."/>
      <w:lvlJc w:val="left"/>
      <w:pPr>
        <w:ind w:left="6535" w:hanging="360"/>
      </w:pPr>
    </w:lvl>
    <w:lvl w:ilvl="7" w:tplc="04090019" w:tentative="1">
      <w:start w:val="1"/>
      <w:numFmt w:val="lowerLetter"/>
      <w:lvlText w:val="%8."/>
      <w:lvlJc w:val="left"/>
      <w:pPr>
        <w:ind w:left="7255" w:hanging="360"/>
      </w:pPr>
    </w:lvl>
    <w:lvl w:ilvl="8" w:tplc="04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7">
    <w:nsid w:val="1CCA25CA"/>
    <w:multiLevelType w:val="hybridMultilevel"/>
    <w:tmpl w:val="FDC878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454D7"/>
    <w:multiLevelType w:val="hybridMultilevel"/>
    <w:tmpl w:val="EA3A3C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A86A57"/>
    <w:multiLevelType w:val="hybridMultilevel"/>
    <w:tmpl w:val="D5C22644"/>
    <w:lvl w:ilvl="0" w:tplc="0409000F">
      <w:start w:val="1"/>
      <w:numFmt w:val="decimal"/>
      <w:lvlText w:val="%1.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0">
    <w:nsid w:val="26BA75C2"/>
    <w:multiLevelType w:val="hybridMultilevel"/>
    <w:tmpl w:val="CBBA3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3F26"/>
    <w:multiLevelType w:val="hybridMultilevel"/>
    <w:tmpl w:val="BD18B95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28410A3B"/>
    <w:multiLevelType w:val="hybridMultilevel"/>
    <w:tmpl w:val="30FEC8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B3E34DE"/>
    <w:multiLevelType w:val="hybridMultilevel"/>
    <w:tmpl w:val="88B2A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582BA0"/>
    <w:multiLevelType w:val="hybridMultilevel"/>
    <w:tmpl w:val="AA563736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1071413"/>
    <w:multiLevelType w:val="hybridMultilevel"/>
    <w:tmpl w:val="832EE25E"/>
    <w:lvl w:ilvl="0" w:tplc="04090019">
      <w:start w:val="1"/>
      <w:numFmt w:val="lowerLetter"/>
      <w:lvlText w:val="%1."/>
      <w:lvlJc w:val="left"/>
      <w:pPr>
        <w:ind w:left="2498" w:hanging="360"/>
      </w:p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6">
    <w:nsid w:val="35D14221"/>
    <w:multiLevelType w:val="multilevel"/>
    <w:tmpl w:val="EA3A3CA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E5AD9"/>
    <w:multiLevelType w:val="multilevel"/>
    <w:tmpl w:val="AA82C0BE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40C7473A"/>
    <w:multiLevelType w:val="hybridMultilevel"/>
    <w:tmpl w:val="BD18B95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4250DC9"/>
    <w:multiLevelType w:val="hybridMultilevel"/>
    <w:tmpl w:val="F85A4A0A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77643ED"/>
    <w:multiLevelType w:val="hybridMultilevel"/>
    <w:tmpl w:val="18DAAB2A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1">
    <w:nsid w:val="532F6A07"/>
    <w:multiLevelType w:val="hybridMultilevel"/>
    <w:tmpl w:val="AA82C0BE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7D2506F"/>
    <w:multiLevelType w:val="hybridMultilevel"/>
    <w:tmpl w:val="DB5E3EC2"/>
    <w:lvl w:ilvl="0" w:tplc="04090011">
      <w:start w:val="1"/>
      <w:numFmt w:val="decimal"/>
      <w:lvlText w:val="%1)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5E5C4468"/>
    <w:multiLevelType w:val="hybridMultilevel"/>
    <w:tmpl w:val="2E10814E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>
    <w:nsid w:val="60E157E0"/>
    <w:multiLevelType w:val="hybridMultilevel"/>
    <w:tmpl w:val="FBD844F2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7545357D"/>
    <w:multiLevelType w:val="hybridMultilevel"/>
    <w:tmpl w:val="6E508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EC3CD8"/>
    <w:multiLevelType w:val="hybridMultilevel"/>
    <w:tmpl w:val="722C6C16"/>
    <w:lvl w:ilvl="0" w:tplc="18109A56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C9943C7"/>
    <w:multiLevelType w:val="hybridMultilevel"/>
    <w:tmpl w:val="B7527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E439D7"/>
    <w:multiLevelType w:val="multilevel"/>
    <w:tmpl w:val="722C6C16"/>
    <w:lvl w:ilvl="0">
      <w:start w:val="11"/>
      <w:numFmt w:val="bullet"/>
      <w:lvlText w:val="-"/>
      <w:lvlJc w:val="left"/>
      <w:pPr>
        <w:ind w:left="1080" w:hanging="360"/>
      </w:pPr>
      <w:rPr>
        <w:rFonts w:ascii="华文宋体" w:eastAsia="华文宋体" w:hAnsi="华文宋体" w:cstheme="minorBidi" w:hint="eastAsi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6"/>
  </w:num>
  <w:num w:numId="4">
    <w:abstractNumId w:val="28"/>
  </w:num>
  <w:num w:numId="5">
    <w:abstractNumId w:val="10"/>
  </w:num>
  <w:num w:numId="6">
    <w:abstractNumId w:val="7"/>
  </w:num>
  <w:num w:numId="7">
    <w:abstractNumId w:val="8"/>
  </w:num>
  <w:num w:numId="8">
    <w:abstractNumId w:val="21"/>
  </w:num>
  <w:num w:numId="9">
    <w:abstractNumId w:val="2"/>
  </w:num>
  <w:num w:numId="10">
    <w:abstractNumId w:val="20"/>
  </w:num>
  <w:num w:numId="11">
    <w:abstractNumId w:val="16"/>
  </w:num>
  <w:num w:numId="12">
    <w:abstractNumId w:val="12"/>
  </w:num>
  <w:num w:numId="13">
    <w:abstractNumId w:val="17"/>
  </w:num>
  <w:num w:numId="14">
    <w:abstractNumId w:val="27"/>
  </w:num>
  <w:num w:numId="15">
    <w:abstractNumId w:val="6"/>
  </w:num>
  <w:num w:numId="16">
    <w:abstractNumId w:val="3"/>
  </w:num>
  <w:num w:numId="17">
    <w:abstractNumId w:val="25"/>
  </w:num>
  <w:num w:numId="18">
    <w:abstractNumId w:val="24"/>
  </w:num>
  <w:num w:numId="19">
    <w:abstractNumId w:val="19"/>
  </w:num>
  <w:num w:numId="20">
    <w:abstractNumId w:val="5"/>
  </w:num>
  <w:num w:numId="21">
    <w:abstractNumId w:val="15"/>
  </w:num>
  <w:num w:numId="22">
    <w:abstractNumId w:val="1"/>
  </w:num>
  <w:num w:numId="23">
    <w:abstractNumId w:val="23"/>
  </w:num>
  <w:num w:numId="24">
    <w:abstractNumId w:val="18"/>
  </w:num>
  <w:num w:numId="25">
    <w:abstractNumId w:val="14"/>
  </w:num>
  <w:num w:numId="26">
    <w:abstractNumId w:val="0"/>
  </w:num>
  <w:num w:numId="27">
    <w:abstractNumId w:val="22"/>
  </w:num>
  <w:num w:numId="28">
    <w:abstractNumId w:val="1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D"/>
    <w:rsid w:val="00016380"/>
    <w:rsid w:val="0003240E"/>
    <w:rsid w:val="00083FDD"/>
    <w:rsid w:val="000A575D"/>
    <w:rsid w:val="000C31BA"/>
    <w:rsid w:val="00144238"/>
    <w:rsid w:val="00187461"/>
    <w:rsid w:val="001B2112"/>
    <w:rsid w:val="001F28CC"/>
    <w:rsid w:val="00203309"/>
    <w:rsid w:val="00247EAC"/>
    <w:rsid w:val="002743E2"/>
    <w:rsid w:val="00283979"/>
    <w:rsid w:val="002A646A"/>
    <w:rsid w:val="002A68CC"/>
    <w:rsid w:val="00353EEE"/>
    <w:rsid w:val="003867BF"/>
    <w:rsid w:val="004616DB"/>
    <w:rsid w:val="00497842"/>
    <w:rsid w:val="004A00CF"/>
    <w:rsid w:val="004C6EE3"/>
    <w:rsid w:val="004E6158"/>
    <w:rsid w:val="006054BE"/>
    <w:rsid w:val="00660FD5"/>
    <w:rsid w:val="00690EF3"/>
    <w:rsid w:val="007224D4"/>
    <w:rsid w:val="00744CC3"/>
    <w:rsid w:val="007C7449"/>
    <w:rsid w:val="0083028A"/>
    <w:rsid w:val="008A1789"/>
    <w:rsid w:val="008C54A7"/>
    <w:rsid w:val="008D5F66"/>
    <w:rsid w:val="00900CEA"/>
    <w:rsid w:val="00913D2D"/>
    <w:rsid w:val="009169BC"/>
    <w:rsid w:val="009A6FBE"/>
    <w:rsid w:val="009B0B06"/>
    <w:rsid w:val="009C270F"/>
    <w:rsid w:val="009E2DF8"/>
    <w:rsid w:val="009F5843"/>
    <w:rsid w:val="00A945D5"/>
    <w:rsid w:val="00A957E5"/>
    <w:rsid w:val="00AA3DF8"/>
    <w:rsid w:val="00AB2E4A"/>
    <w:rsid w:val="00AD56DD"/>
    <w:rsid w:val="00AE6E3A"/>
    <w:rsid w:val="00B1405D"/>
    <w:rsid w:val="00C10156"/>
    <w:rsid w:val="00C14B9A"/>
    <w:rsid w:val="00C64E1B"/>
    <w:rsid w:val="00C867CD"/>
    <w:rsid w:val="00C938D6"/>
    <w:rsid w:val="00C955CE"/>
    <w:rsid w:val="00CA155B"/>
    <w:rsid w:val="00CB4230"/>
    <w:rsid w:val="00CE079B"/>
    <w:rsid w:val="00D108FB"/>
    <w:rsid w:val="00D45195"/>
    <w:rsid w:val="00D84D52"/>
    <w:rsid w:val="00DE2BC8"/>
    <w:rsid w:val="00E20F08"/>
    <w:rsid w:val="00E245F9"/>
    <w:rsid w:val="00E607FA"/>
    <w:rsid w:val="00E63CF5"/>
    <w:rsid w:val="00F0425C"/>
    <w:rsid w:val="00F22734"/>
    <w:rsid w:val="00F4718B"/>
    <w:rsid w:val="00F74E7E"/>
    <w:rsid w:val="00F94E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3085BD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CD"/>
    <w:pPr>
      <w:ind w:left="720"/>
      <w:contextualSpacing/>
    </w:pPr>
  </w:style>
  <w:style w:type="table" w:styleId="TableGrid">
    <w:name w:val="Table Grid"/>
    <w:basedOn w:val="TableNormal"/>
    <w:uiPriority w:val="59"/>
    <w:rsid w:val="0083028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07FA"/>
  </w:style>
  <w:style w:type="character" w:styleId="PageNumber">
    <w:name w:val="page number"/>
    <w:basedOn w:val="DefaultParagraphFont"/>
    <w:uiPriority w:val="99"/>
    <w:semiHidden/>
    <w:unhideWhenUsed/>
    <w:rsid w:val="00E607FA"/>
  </w:style>
  <w:style w:type="paragraph" w:styleId="Footer">
    <w:name w:val="footer"/>
    <w:basedOn w:val="Normal"/>
    <w:link w:val="FooterChar"/>
    <w:uiPriority w:val="99"/>
    <w:unhideWhenUsed/>
    <w:rsid w:val="00E607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0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14</cp:revision>
  <cp:lastPrinted>2012-03-25T04:03:00Z</cp:lastPrinted>
  <dcterms:created xsi:type="dcterms:W3CDTF">2012-03-13T20:33:00Z</dcterms:created>
  <dcterms:modified xsi:type="dcterms:W3CDTF">2012-03-25T04:05:00Z</dcterms:modified>
</cp:coreProperties>
</file>